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Воронеж</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20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Дахин Кирилл Владимирович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Индивидуального предпринимателя Дахина К.В., действующего на основании листа ЕГРИП номер 318366800042322</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Дахин Кирилл Владимирович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394011, г. Воронеж, ул. Конституции 64/2</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366112673756</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40802810513000067024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ЦЕНТРАЛЬНО-ЧЕРНОЗЕМНЫЙ БАНК ПАО СБЕРБАНК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30101810600000000681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042007681</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318366800042322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394011, г. Воронеж, ул. Конституции 64/2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vrn.gruzotema.ru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vrn@gruzotema.ru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(473) 212-11-56</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Дахин К.В.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20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(до 100 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(выше 100 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Дахин К.В.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20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Дахин К.В.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20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Дахин К.В.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20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Дахин К.В.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