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Воронеж</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27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Дахин Кирилл Владимирович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Дахина К.В., действующего на основании листа ЕГРИП номер 318366800042322</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Дахин Кирилл Владимирович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394011, г. Воронеж, ул. Конституции 64/2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366112673756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40802810513000067024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ЦЕНТРАЛЬНО-ЧЕРНОЗЕМНЫЙ БАНК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30101810600000000681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042007681</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318366800042322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394011, г. Воронеж, ул. Конституции 64/2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vrn.gruzotema.ru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vrn@gruzotema.ru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(473) 212-11-56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Дахин К.В.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27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(до 100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(выше 100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Дахин К.В.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27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Дахин К.В.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27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Дахин К.В.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27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Дахин К.В.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